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F9CF" w14:textId="064DA9F3" w:rsidR="00214DB4" w:rsidRPr="00214DB4" w:rsidRDefault="00214DB4" w:rsidP="00214DB4">
      <w:pPr>
        <w:jc w:val="right"/>
        <w:rPr>
          <w:rFonts w:ascii="Cambria" w:eastAsia="Cambria" w:hAnsi="Cambria" w:cs="Cambria"/>
          <w:sz w:val="20"/>
          <w:szCs w:val="20"/>
        </w:rPr>
      </w:pPr>
      <w:r w:rsidRPr="00214DB4">
        <w:rPr>
          <w:rFonts w:ascii="Cambria" w:eastAsia="Cambria" w:hAnsi="Cambria" w:cs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DC06" wp14:editId="3B8FB071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07695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2D4B3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43.85pt" to="905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  <w:r w:rsidRPr="00214DB4">
        <w:rPr>
          <w:rFonts w:ascii="Cambria" w:eastAsia="Cambria" w:hAnsi="Cambria" w:cs="Cambria"/>
          <w:b/>
          <w:sz w:val="32"/>
          <w:szCs w:val="32"/>
        </w:rPr>
        <w:t xml:space="preserve">Program </w:t>
      </w:r>
      <w:proofErr w:type="gramStart"/>
      <w:r w:rsidRPr="00214DB4">
        <w:rPr>
          <w:rFonts w:ascii="Cambria" w:eastAsia="Cambria" w:hAnsi="Cambria" w:cs="Cambria"/>
          <w:b/>
          <w:sz w:val="32"/>
          <w:szCs w:val="32"/>
        </w:rPr>
        <w:t>TREND - Vzorová</w:t>
      </w:r>
      <w:proofErr w:type="gramEnd"/>
      <w:r w:rsidRPr="00214DB4">
        <w:rPr>
          <w:rFonts w:ascii="Cambria" w:eastAsia="Cambria" w:hAnsi="Cambria" w:cs="Cambria"/>
          <w:b/>
          <w:sz w:val="32"/>
          <w:szCs w:val="32"/>
        </w:rPr>
        <w:t xml:space="preserve"> osnova marketingové studie</w:t>
      </w:r>
      <w:r w:rsidR="002B6BCC">
        <w:rPr>
          <w:rFonts w:ascii="Cambria" w:eastAsia="Cambria" w:hAnsi="Cambria" w:cs="Cambria"/>
          <w:b/>
          <w:sz w:val="32"/>
          <w:szCs w:val="32"/>
        </w:rPr>
        <w:br/>
        <w:t>2. veřejná soutěže programu TREND, podprogram 2</w:t>
      </w:r>
      <w:r>
        <w:rPr>
          <w:rFonts w:ascii="Cambria" w:eastAsia="Cambria" w:hAnsi="Cambria" w:cs="Cambria"/>
          <w:b/>
          <w:sz w:val="32"/>
          <w:szCs w:val="32"/>
        </w:rPr>
        <w:t xml:space="preserve">     </w:t>
      </w:r>
    </w:p>
    <w:p w14:paraId="17E18367" w14:textId="317E8BD4" w:rsidR="00214DB4" w:rsidRPr="00C96682" w:rsidRDefault="00214DB4" w:rsidP="00214DB4">
      <w:pPr>
        <w:rPr>
          <w:rFonts w:ascii="Cambria" w:eastAsia="Cambria" w:hAnsi="Cambria" w:cs="Cambria"/>
          <w:i/>
        </w:rPr>
      </w:pPr>
      <w:proofErr w:type="gramStart"/>
      <w:r w:rsidRPr="00C96682">
        <w:rPr>
          <w:rFonts w:ascii="Cambria" w:eastAsia="Cambria" w:hAnsi="Cambria" w:cs="Cambria"/>
          <w:i/>
        </w:rPr>
        <w:t>Cíl - Prokázat</w:t>
      </w:r>
      <w:proofErr w:type="gramEnd"/>
      <w:r w:rsidRPr="00C96682">
        <w:rPr>
          <w:rFonts w:ascii="Cambria" w:eastAsia="Cambria" w:hAnsi="Cambria" w:cs="Cambria"/>
          <w:i/>
        </w:rPr>
        <w:t xml:space="preserve"> účelnost řešení a uplatnění výstupů projektu na trhu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</w:rPr>
        <w:br/>
      </w:r>
      <w:r w:rsidRPr="00C96682">
        <w:rPr>
          <w:rFonts w:ascii="Cambria" w:eastAsia="Cambria" w:hAnsi="Cambria" w:cs="Cambria"/>
          <w:i/>
        </w:rPr>
        <w:t>Tento dokument je možné stáhnout v ISTA v editovatelném formátu.</w:t>
      </w:r>
    </w:p>
    <w:p w14:paraId="3BC1A788" w14:textId="0C4F7EA8" w:rsidR="00214DB4" w:rsidRDefault="00214DB4" w:rsidP="00214DB4">
      <w:pPr>
        <w:jc w:val="both"/>
        <w:rPr>
          <w:rFonts w:ascii="Cambria" w:eastAsia="Cambria" w:hAnsi="Cambria" w:cs="Cambria"/>
        </w:rPr>
      </w:pPr>
      <w:r w:rsidRPr="00C96682">
        <w:rPr>
          <w:rFonts w:ascii="Cambria" w:eastAsia="Cambria" w:hAnsi="Cambria" w:cs="Cambria"/>
          <w:i/>
        </w:rPr>
        <w:t>(</w:t>
      </w:r>
      <w:r w:rsidRPr="00C96682">
        <w:rPr>
          <w:rFonts w:ascii="Cambria" w:eastAsia="Cambria" w:hAnsi="Cambria" w:cs="Cambria"/>
          <w:b/>
          <w:i/>
        </w:rPr>
        <w:t>Upozornění</w:t>
      </w:r>
      <w:r w:rsidRPr="00C96682">
        <w:rPr>
          <w:rFonts w:ascii="Cambria" w:eastAsia="Cambria" w:hAnsi="Cambria" w:cs="Cambria"/>
          <w:i/>
        </w:rPr>
        <w:t>: Toto je vzorová osnova marketingové studie, která je povinnou součástí povinné přílohy návrhu projektu Doložení uplatnění výsledků. Osnovu přizpůsobte charakteru projektu a jeho výsledků (výstupů). Na rozdíl od osnovy návrhu projektu (viz příloha č. 1), která je stanovena závazně, osnova marketingové studie je uvedena jako doporučující a je možno zvolit strukturu odlišnou, pokud to vyžaduje charakter a plánované využití výsledků projektu.</w:t>
      </w:r>
      <w:r>
        <w:rPr>
          <w:rFonts w:ascii="Cambria" w:eastAsia="Cambria" w:hAnsi="Cambria" w:cs="Cambria"/>
          <w:i/>
        </w:rPr>
        <w:t>)</w:t>
      </w:r>
      <w:r w:rsidR="00B761B3">
        <w:rPr>
          <w:rFonts w:ascii="Cambria" w:eastAsia="Cambria" w:hAnsi="Cambria" w:cs="Cambria"/>
          <w:i/>
        </w:rPr>
        <w:t xml:space="preserve"> Tento dokument je přílohou č. 2 Zadávací dokumentace.</w:t>
      </w:r>
    </w:p>
    <w:p w14:paraId="0F44EDAB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Podnikatelská strategie</w:t>
      </w:r>
    </w:p>
    <w:p w14:paraId="625E63C1" w14:textId="77777777" w:rsidR="00214DB4" w:rsidRDefault="00214DB4" w:rsidP="00214DB4">
      <w:pPr>
        <w:numPr>
          <w:ilvl w:val="0"/>
          <w:numId w:val="34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základní orientace výstupů projektu na produkty nebo služby</w:t>
      </w:r>
    </w:p>
    <w:p w14:paraId="5A25CA83" w14:textId="77777777" w:rsidR="00214DB4" w:rsidRDefault="00214DB4" w:rsidP="00214DB4">
      <w:pPr>
        <w:numPr>
          <w:ilvl w:val="0"/>
          <w:numId w:val="34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podpora strategie a tržní pozice podniku výstupy projektu</w:t>
      </w:r>
    </w:p>
    <w:p w14:paraId="2FCAEAAA" w14:textId="4B70E4F9" w:rsidR="00214DB4" w:rsidRPr="00214DB4" w:rsidRDefault="00214DB4" w:rsidP="00214DB4">
      <w:pPr>
        <w:numPr>
          <w:ilvl w:val="0"/>
          <w:numId w:val="34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míra orientace na trh ČR a export </w:t>
      </w:r>
      <w:r>
        <w:rPr>
          <w:rFonts w:ascii="Cambria" w:eastAsia="Cambria" w:hAnsi="Cambria" w:cs="Cambria"/>
        </w:rPr>
        <w:br/>
      </w:r>
    </w:p>
    <w:p w14:paraId="16994138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Analýza tržních příležitostí</w:t>
      </w:r>
    </w:p>
    <w:p w14:paraId="1067C36F" w14:textId="77777777" w:rsidR="00214DB4" w:rsidRDefault="00214DB4" w:rsidP="00214DB4">
      <w:pPr>
        <w:numPr>
          <w:ilvl w:val="0"/>
          <w:numId w:val="3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cílové trhy pro produkci podniku využívající výstupy projektu </w:t>
      </w:r>
    </w:p>
    <w:p w14:paraId="77C134BD" w14:textId="77777777" w:rsidR="00214DB4" w:rsidRDefault="00214DB4" w:rsidP="00214DB4">
      <w:pPr>
        <w:numPr>
          <w:ilvl w:val="0"/>
          <w:numId w:val="3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skupiny/představitelé zákazníků (MSP, firmy, instituce, města a obce…)</w:t>
      </w:r>
    </w:p>
    <w:p w14:paraId="11AEEB3F" w14:textId="623BD012" w:rsidR="00214DB4" w:rsidRPr="00214DB4" w:rsidRDefault="00214DB4" w:rsidP="00214DB4">
      <w:pPr>
        <w:numPr>
          <w:ilvl w:val="0"/>
          <w:numId w:val="3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zdůvodnění potřeby výstupů projektu pro zákazníky</w:t>
      </w:r>
      <w:r>
        <w:rPr>
          <w:rFonts w:ascii="Cambria" w:eastAsia="Cambria" w:hAnsi="Cambria" w:cs="Cambria"/>
        </w:rPr>
        <w:br/>
      </w:r>
    </w:p>
    <w:p w14:paraId="7E837918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Situace na trhu a prognóza poptávky</w:t>
      </w:r>
    </w:p>
    <w:p w14:paraId="14C98A2D" w14:textId="77777777" w:rsid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konkurenti na trhu v ČR</w:t>
      </w:r>
    </w:p>
    <w:p w14:paraId="12C6AEF3" w14:textId="77777777" w:rsid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konkurenti v zahraničí</w:t>
      </w:r>
    </w:p>
    <w:p w14:paraId="6B326882" w14:textId="77777777" w:rsid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současné postavení/podíl na trhu v ČR a zahraničí</w:t>
      </w:r>
    </w:p>
    <w:p w14:paraId="07E020F7" w14:textId="77777777" w:rsid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možnosti uplatnění na zahraničních trzích</w:t>
      </w:r>
    </w:p>
    <w:p w14:paraId="3C5D6033" w14:textId="77777777" w:rsid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hodnocení aktuální a budoucí pozice na trhu v porovnání s konkurencí</w:t>
      </w:r>
    </w:p>
    <w:p w14:paraId="6F0CC95D" w14:textId="5150A0C7" w:rsidR="00214DB4" w:rsidRPr="00214DB4" w:rsidRDefault="00214DB4" w:rsidP="00214DB4">
      <w:pPr>
        <w:numPr>
          <w:ilvl w:val="0"/>
          <w:numId w:val="3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očekávaný vývoj poptávky pro produkci podniku využívající výstupy projektu </w:t>
      </w:r>
      <w:r>
        <w:rPr>
          <w:rFonts w:ascii="Cambria" w:eastAsia="Cambria" w:hAnsi="Cambria" w:cs="Cambria"/>
        </w:rPr>
        <w:br/>
      </w:r>
    </w:p>
    <w:p w14:paraId="5895EFF7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Konkurenční faktory podporující tržní uplatnění</w:t>
      </w:r>
    </w:p>
    <w:p w14:paraId="0B23C840" w14:textId="77777777" w:rsidR="00214DB4" w:rsidRDefault="00214DB4" w:rsidP="00214DB4">
      <w:pPr>
        <w:numPr>
          <w:ilvl w:val="0"/>
          <w:numId w:val="3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porovnání technických parametrů s konkurencí</w:t>
      </w:r>
    </w:p>
    <w:p w14:paraId="76C5F9D7" w14:textId="77777777" w:rsidR="00214DB4" w:rsidRDefault="00214DB4" w:rsidP="00214DB4">
      <w:pPr>
        <w:numPr>
          <w:ilvl w:val="0"/>
          <w:numId w:val="3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porovnání cenových parametrů s konkurencí</w:t>
      </w:r>
    </w:p>
    <w:p w14:paraId="625ABE99" w14:textId="59D6D7E2" w:rsidR="00214DB4" w:rsidRPr="00214DB4" w:rsidRDefault="00214DB4" w:rsidP="00214DB4">
      <w:pPr>
        <w:numPr>
          <w:ilvl w:val="0"/>
          <w:numId w:val="3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přidaná hodnota pro zákazníka oproti konkurenci </w:t>
      </w:r>
      <w:r>
        <w:rPr>
          <w:rFonts w:ascii="Cambria" w:eastAsia="Cambria" w:hAnsi="Cambria" w:cs="Cambria"/>
        </w:rPr>
        <w:br/>
      </w:r>
    </w:p>
    <w:p w14:paraId="4E4EEC5E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Produktová strategie </w:t>
      </w:r>
    </w:p>
    <w:p w14:paraId="44CEA47F" w14:textId="77777777" w:rsidR="00214DB4" w:rsidRDefault="00214DB4" w:rsidP="00214DB4">
      <w:pPr>
        <w:numPr>
          <w:ilvl w:val="0"/>
          <w:numId w:val="3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charakter produktu/služby a přínosy z pohledu užití zákazníkem </w:t>
      </w:r>
    </w:p>
    <w:p w14:paraId="46896784" w14:textId="77777777" w:rsidR="00214DB4" w:rsidRDefault="00214DB4" w:rsidP="00214DB4">
      <w:pPr>
        <w:numPr>
          <w:ilvl w:val="0"/>
          <w:numId w:val="3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možnost přizpůsobení produktu/služby potřebám zákazníka</w:t>
      </w:r>
    </w:p>
    <w:p w14:paraId="20550274" w14:textId="77777777" w:rsidR="00214DB4" w:rsidRDefault="00214DB4" w:rsidP="00214DB4">
      <w:pPr>
        <w:numPr>
          <w:ilvl w:val="0"/>
          <w:numId w:val="3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systémová a technická podpora</w:t>
      </w:r>
    </w:p>
    <w:p w14:paraId="138D625A" w14:textId="3DCFD497" w:rsidR="00214DB4" w:rsidRDefault="00214DB4" w:rsidP="00214DB4">
      <w:pPr>
        <w:numPr>
          <w:ilvl w:val="0"/>
          <w:numId w:val="3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servisní zabezpečení</w:t>
      </w:r>
    </w:p>
    <w:p w14:paraId="691B8955" w14:textId="607071F8" w:rsidR="00F633F0" w:rsidRDefault="00F633F0" w:rsidP="00F633F0">
      <w:pPr>
        <w:spacing w:after="0"/>
        <w:rPr>
          <w:rFonts w:ascii="Cambria" w:eastAsia="Cambria" w:hAnsi="Cambria" w:cs="Cambria"/>
        </w:rPr>
      </w:pPr>
    </w:p>
    <w:p w14:paraId="54D12D1B" w14:textId="77777777" w:rsidR="00F633F0" w:rsidRPr="00214DB4" w:rsidRDefault="00F633F0" w:rsidP="00F633F0">
      <w:pPr>
        <w:spacing w:after="0"/>
        <w:rPr>
          <w:rFonts w:ascii="Cambria" w:eastAsia="Cambria" w:hAnsi="Cambria" w:cs="Cambria"/>
        </w:rPr>
      </w:pPr>
    </w:p>
    <w:p w14:paraId="3202D7A9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Cenová úroveň v době realizace</w:t>
      </w:r>
    </w:p>
    <w:p w14:paraId="32183461" w14:textId="77777777" w:rsidR="00214DB4" w:rsidRDefault="00214DB4" w:rsidP="00214DB4">
      <w:pPr>
        <w:numPr>
          <w:ilvl w:val="0"/>
          <w:numId w:val="39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stanovení ceny a cenová strategie </w:t>
      </w:r>
    </w:p>
    <w:p w14:paraId="659E39BD" w14:textId="77777777" w:rsidR="00214DB4" w:rsidRDefault="00214DB4" w:rsidP="00214DB4">
      <w:pPr>
        <w:numPr>
          <w:ilvl w:val="0"/>
          <w:numId w:val="39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jednotková/průměrná cena produktu nebo služby </w:t>
      </w:r>
    </w:p>
    <w:p w14:paraId="0219F2F6" w14:textId="77777777" w:rsidR="00214DB4" w:rsidRDefault="00214DB4" w:rsidP="00214DB4">
      <w:pPr>
        <w:numPr>
          <w:ilvl w:val="0"/>
          <w:numId w:val="39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porovnání ceny s konkurencí v ČR a zahraničí</w:t>
      </w:r>
    </w:p>
    <w:p w14:paraId="3D066579" w14:textId="1B2E92E8" w:rsidR="00214DB4" w:rsidRPr="00214DB4" w:rsidRDefault="00214DB4" w:rsidP="00214DB4">
      <w:pPr>
        <w:numPr>
          <w:ilvl w:val="0"/>
          <w:numId w:val="39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předpokládaný vývoj cenové úrovně v čase</w:t>
      </w:r>
      <w:r>
        <w:rPr>
          <w:rFonts w:ascii="Cambria" w:eastAsia="Cambria" w:hAnsi="Cambria" w:cs="Cambria"/>
        </w:rPr>
        <w:br/>
      </w:r>
    </w:p>
    <w:p w14:paraId="396F9A37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Prodej a jeho podpora</w:t>
      </w:r>
    </w:p>
    <w:p w14:paraId="097BFFDC" w14:textId="77777777" w:rsid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orientace na zákazníka a jeho potřeby</w:t>
      </w:r>
    </w:p>
    <w:p w14:paraId="75134029" w14:textId="77777777" w:rsid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způsob prodeje koncovému zákazníkovi</w:t>
      </w:r>
    </w:p>
    <w:p w14:paraId="7E91494C" w14:textId="77777777" w:rsid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charakteristika partnerů pro distribuci (pokud budou využiti) </w:t>
      </w:r>
    </w:p>
    <w:p w14:paraId="26B5D1BC" w14:textId="77777777" w:rsid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komunikace se zákazníkem</w:t>
      </w:r>
    </w:p>
    <w:p w14:paraId="283BED25" w14:textId="77777777" w:rsid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technická podpora prodeje </w:t>
      </w:r>
    </w:p>
    <w:p w14:paraId="4F83331A" w14:textId="1366560C" w:rsidR="00214DB4" w:rsidRPr="00214DB4" w:rsidRDefault="00214DB4" w:rsidP="00214DB4">
      <w:pPr>
        <w:numPr>
          <w:ilvl w:val="0"/>
          <w:numId w:val="30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informační podpora prodeje</w:t>
      </w:r>
      <w:r>
        <w:rPr>
          <w:rFonts w:ascii="Cambria" w:eastAsia="Cambria" w:hAnsi="Cambria" w:cs="Cambria"/>
        </w:rPr>
        <w:br/>
      </w:r>
    </w:p>
    <w:p w14:paraId="774C430F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Prodej výstupů projektu</w:t>
      </w:r>
    </w:p>
    <w:p w14:paraId="43B595C1" w14:textId="77777777" w:rsidR="00214DB4" w:rsidRDefault="00214DB4" w:rsidP="00214DB4">
      <w:pPr>
        <w:numPr>
          <w:ilvl w:val="0"/>
          <w:numId w:val="36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skupiny/představitelé zákazníků (MSP, firmy, instituce, města a obce…)</w:t>
      </w:r>
    </w:p>
    <w:p w14:paraId="283ED7F8" w14:textId="59ED601E" w:rsidR="00214DB4" w:rsidRDefault="00214DB4" w:rsidP="00214DB4">
      <w:pPr>
        <w:numPr>
          <w:ilvl w:val="0"/>
          <w:numId w:val="36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předpokládaný vývoj počtu/objemu prodeje a tržeb s využitím výstupu projektu </w:t>
      </w:r>
      <w:r>
        <w:rPr>
          <w:rFonts w:ascii="Cambria" w:eastAsia="Cambria" w:hAnsi="Cambria" w:cs="Cambria"/>
        </w:rPr>
        <w:br/>
        <w:t>v produktech/službách podniku</w:t>
      </w:r>
    </w:p>
    <w:p w14:paraId="7B53B5CF" w14:textId="7D2BD156" w:rsidR="00214DB4" w:rsidRPr="002B6BCC" w:rsidRDefault="00214DB4" w:rsidP="000D73A1">
      <w:pPr>
        <w:numPr>
          <w:ilvl w:val="0"/>
          <w:numId w:val="36"/>
        </w:numPr>
        <w:spacing w:after="0"/>
        <w:rPr>
          <w:rFonts w:ascii="Cambria" w:eastAsia="Cambria" w:hAnsi="Cambria" w:cs="Cambria"/>
        </w:rPr>
      </w:pPr>
      <w:r w:rsidRPr="002B6BCC">
        <w:rPr>
          <w:rFonts w:ascii="Cambria" w:eastAsia="Cambria" w:hAnsi="Cambria" w:cs="Cambria"/>
        </w:rPr>
        <w:t xml:space="preserve">stručný komentář ke struktuře a vývoji prodeje </w:t>
      </w:r>
      <w:bookmarkStart w:id="0" w:name="_GoBack"/>
      <w:bookmarkEnd w:id="0"/>
    </w:p>
    <w:tbl>
      <w:tblPr>
        <w:tblW w:w="9315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75"/>
        <w:gridCol w:w="915"/>
        <w:gridCol w:w="870"/>
        <w:gridCol w:w="900"/>
        <w:gridCol w:w="900"/>
        <w:gridCol w:w="900"/>
      </w:tblGrid>
      <w:tr w:rsidR="00214DB4" w14:paraId="2F26AFAF" w14:textId="77777777" w:rsidTr="00E70EF2">
        <w:trPr>
          <w:trHeight w:val="420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C61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Prodej a tržby s užitím výsledků projektu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footnoteReference w:id="1"/>
            </w:r>
          </w:p>
        </w:tc>
      </w:tr>
      <w:tr w:rsidR="00214DB4" w14:paraId="20F753C6" w14:textId="77777777" w:rsidTr="00214DB4">
        <w:trPr>
          <w:trHeight w:hRule="exact" w:val="397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970D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Skupina zákazníků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BCB0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jednotka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AC97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F1F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C47C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9985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04D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2026</w:t>
            </w:r>
          </w:p>
        </w:tc>
      </w:tr>
      <w:tr w:rsidR="00214DB4" w14:paraId="41A58711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98B0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75E6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C9DB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8D1B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27A4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8889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ADF7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59FEAA6C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62B5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70D4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3BE6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B9F3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7F7D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9A95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F423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2DE3EEA8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C48F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54D3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94F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C954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8D1C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2CBC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FFA9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5B757AD0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6AF7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4797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5F18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3A6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A84F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B098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A584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504B1EC9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70CD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Prodejů celkem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5040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70AE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9D5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4CE1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1CA5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B5A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3095280F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F1A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Cena jednotková / průměrná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F22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C63D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F8AA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57D2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066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C9DE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19650F86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9C31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Tržby s užitím výsledků projektu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EE59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B169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E442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8D04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D8DF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DE1F" w14:textId="77777777" w:rsidR="00214DB4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77934D06" w14:textId="77777777" w:rsidR="00214DB4" w:rsidRDefault="00214DB4" w:rsidP="00214DB4">
      <w:pPr>
        <w:ind w:left="720"/>
        <w:rPr>
          <w:rFonts w:ascii="Cambria" w:eastAsia="Cambria" w:hAnsi="Cambria" w:cs="Cambria"/>
        </w:rPr>
      </w:pPr>
    </w:p>
    <w:p w14:paraId="68FECA06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Ekonomické přínosy prodeje výstupů projektu</w:t>
      </w:r>
      <w:r>
        <w:rPr>
          <w:rFonts w:ascii="Cambria" w:eastAsia="Cambria" w:hAnsi="Cambria" w:cs="Cambria"/>
        </w:rPr>
        <w:t xml:space="preserve"> </w:t>
      </w:r>
    </w:p>
    <w:p w14:paraId="11994949" w14:textId="77777777" w:rsidR="00214DB4" w:rsidRDefault="00214DB4" w:rsidP="00214DB4">
      <w:pPr>
        <w:numPr>
          <w:ilvl w:val="0"/>
          <w:numId w:val="2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předpokládaný vývoj ekonomických přínosů v čase</w:t>
      </w:r>
    </w:p>
    <w:p w14:paraId="409D27B9" w14:textId="77777777" w:rsidR="00214DB4" w:rsidRDefault="00214DB4" w:rsidP="00214DB4">
      <w:pPr>
        <w:numPr>
          <w:ilvl w:val="0"/>
          <w:numId w:val="2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ekonomická návratnost nákladů vynaložených na projekt</w:t>
      </w:r>
    </w:p>
    <w:p w14:paraId="5711F7F2" w14:textId="221E83B5" w:rsidR="00214DB4" w:rsidRPr="00214DB4" w:rsidRDefault="00214DB4" w:rsidP="00E34094">
      <w:pPr>
        <w:numPr>
          <w:ilvl w:val="0"/>
          <w:numId w:val="28"/>
        </w:numPr>
        <w:spacing w:after="0"/>
        <w:rPr>
          <w:rFonts w:ascii="Cambria" w:eastAsia="Cambria" w:hAnsi="Cambria" w:cs="Cambria"/>
        </w:rPr>
      </w:pPr>
      <w:r w:rsidRPr="00214DB4">
        <w:rPr>
          <w:rFonts w:ascii="Cambria" w:eastAsia="Cambria" w:hAnsi="Cambria" w:cs="Cambria"/>
        </w:rPr>
        <w:t>stručný komentář ke struktuře a vývoji ekonomických přínosů projektu</w:t>
      </w:r>
    </w:p>
    <w:p w14:paraId="6761ED22" w14:textId="77777777" w:rsidR="00214DB4" w:rsidRDefault="00214DB4" w:rsidP="00214DB4">
      <w:pPr>
        <w:rPr>
          <w:rFonts w:ascii="Cambria" w:eastAsia="Cambria" w:hAnsi="Cambria" w:cs="Cambria"/>
        </w:rPr>
      </w:pPr>
    </w:p>
    <w:tbl>
      <w:tblPr>
        <w:tblW w:w="9315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90"/>
        <w:gridCol w:w="900"/>
        <w:gridCol w:w="870"/>
        <w:gridCol w:w="900"/>
        <w:gridCol w:w="900"/>
        <w:gridCol w:w="900"/>
      </w:tblGrid>
      <w:tr w:rsidR="00214DB4" w14:paraId="667DBBAB" w14:textId="77777777" w:rsidTr="00E70EF2">
        <w:trPr>
          <w:trHeight w:val="420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129C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Ekonomické přínosy projektu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footnoteReference w:id="2"/>
            </w:r>
          </w:p>
        </w:tc>
      </w:tr>
      <w:tr w:rsidR="00214DB4" w14:paraId="1F018A66" w14:textId="77777777" w:rsidTr="00214DB4">
        <w:trPr>
          <w:trHeight w:hRule="exact" w:val="397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7687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Ukazatel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BFA3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jednotka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723C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389A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478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CD8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EB9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2026</w:t>
            </w:r>
          </w:p>
        </w:tc>
      </w:tr>
      <w:tr w:rsidR="00214DB4" w14:paraId="095B1D35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20B5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Tržby s užitím výsledků projektu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7555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EC7B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A23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596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D32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4815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14DB4" w14:paraId="70ACDC96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29F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Zisk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712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D52B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8E1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0EC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DC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E7CA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14DB4" w14:paraId="49B76F7E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6D24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Export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C149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0B19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A868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6E07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F0F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E9DB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14DB4" w14:paraId="4238EAAC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150F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Celkové tržby podniku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A396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81B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1E1B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C19C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24E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92D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013B23D5" w14:textId="77777777" w:rsidTr="00214DB4">
        <w:trPr>
          <w:trHeight w:hRule="exact" w:val="621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9FC7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Podíl tržeb s užitím výsledků projektu na celkových tržbách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6039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36C2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9853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9EEB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4D07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CD19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14DB4" w14:paraId="4FCA4A2D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5D7F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Nová pracovní místa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70A" w14:textId="77777777" w:rsidR="00214DB4" w:rsidRDefault="00214DB4" w:rsidP="00E70EF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E122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1C5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C79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BC2E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EBAD" w14:textId="77777777" w:rsidR="00214DB4" w:rsidRDefault="00214DB4" w:rsidP="00E70EF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FA284D1" w14:textId="77777777" w:rsidR="00214DB4" w:rsidRDefault="00214DB4" w:rsidP="00214DB4">
      <w:pPr>
        <w:rPr>
          <w:rFonts w:ascii="Cambria" w:eastAsia="Cambria" w:hAnsi="Cambria" w:cs="Cambria"/>
        </w:rPr>
      </w:pPr>
    </w:p>
    <w:p w14:paraId="68CE0AC8" w14:textId="77777777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Souhrnné informace a hodnocení tržního potenciálu výstupů projektu</w:t>
      </w:r>
    </w:p>
    <w:p w14:paraId="43809816" w14:textId="77777777" w:rsidR="00214DB4" w:rsidRDefault="00214DB4" w:rsidP="00214DB4">
      <w:pPr>
        <w:numPr>
          <w:ilvl w:val="0"/>
          <w:numId w:val="29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stručný přehled hlavních informací podle jednotlivých kapitol, které zásadním způsobem dokumentují účelnost a efektivitu tržního uplatnění výstupů projektu </w:t>
      </w:r>
    </w:p>
    <w:p w14:paraId="37576061" w14:textId="77777777" w:rsidR="00214DB4" w:rsidRDefault="00214DB4" w:rsidP="00214DB4">
      <w:pPr>
        <w:ind w:left="720"/>
        <w:rPr>
          <w:rFonts w:ascii="Cambria" w:eastAsia="Cambria" w:hAnsi="Cambria" w:cs="Cambria"/>
        </w:rPr>
      </w:pPr>
    </w:p>
    <w:p w14:paraId="2E1941A8" w14:textId="028D35E5" w:rsidR="00214DB4" w:rsidRDefault="00214DB4" w:rsidP="00214DB4">
      <w:pPr>
        <w:numPr>
          <w:ilvl w:val="0"/>
          <w:numId w:val="35"/>
        </w:num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Hlavní partneři a budoucí zákazníci pro tržní uplatnění výstupů projektu </w:t>
      </w:r>
      <w:r>
        <w:rPr>
          <w:rFonts w:ascii="Cambria" w:eastAsia="Cambria" w:hAnsi="Cambria" w:cs="Cambria"/>
          <w:b/>
        </w:rPr>
        <w:br/>
        <w:t>(pokud je relevantní)</w:t>
      </w:r>
    </w:p>
    <w:p w14:paraId="19F88A66" w14:textId="77777777" w:rsidR="00214DB4" w:rsidRDefault="00214DB4" w:rsidP="00214DB4">
      <w:pPr>
        <w:numPr>
          <w:ilvl w:val="0"/>
          <w:numId w:val="3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přehled hlavních stávajících obchodních partnerů / zákazníků</w:t>
      </w:r>
    </w:p>
    <w:p w14:paraId="6EE21FA7" w14:textId="77777777" w:rsidR="00214DB4" w:rsidRDefault="00214DB4" w:rsidP="00214DB4">
      <w:pPr>
        <w:numPr>
          <w:ilvl w:val="0"/>
          <w:numId w:val="3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přehled oslovených budoucích zákazníků s uvedením způsobu oslovení</w:t>
      </w:r>
    </w:p>
    <w:p w14:paraId="13283918" w14:textId="170EFBCF" w:rsidR="00FF0333" w:rsidRPr="00214DB4" w:rsidRDefault="00214DB4" w:rsidP="00214DB4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Theme="minorHAnsi" w:hAnsiTheme="minorHAnsi"/>
          <w:color w:val="000000"/>
        </w:rPr>
      </w:pPr>
      <w:r w:rsidRPr="00214DB4">
        <w:rPr>
          <w:rFonts w:ascii="Cambria" w:eastAsia="Cambria" w:hAnsi="Cambria" w:cs="Cambria"/>
        </w:rPr>
        <w:t>přehled dopisů s projevením zájmu</w:t>
      </w:r>
    </w:p>
    <w:sectPr w:rsidR="00FF0333" w:rsidRPr="00214DB4" w:rsidSect="00B6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438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D647" w14:textId="77777777" w:rsidR="00190D6E" w:rsidRDefault="00736D4A">
      <w:pPr>
        <w:spacing w:after="0" w:line="240" w:lineRule="auto"/>
      </w:pPr>
      <w:r>
        <w:separator/>
      </w:r>
    </w:p>
  </w:endnote>
  <w:endnote w:type="continuationSeparator" w:id="0">
    <w:p w14:paraId="4FC64312" w14:textId="77777777" w:rsidR="00190D6E" w:rsidRDefault="0073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3A94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FFB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44858F19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52CF924A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002C036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338BCDE1" w14:textId="77777777" w:rsidR="00FF0333" w:rsidRDefault="00736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B6401C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44E792AE" wp14:editId="02F2E9CB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A6E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98E3" w14:textId="77777777" w:rsidR="00190D6E" w:rsidRDefault="00736D4A">
      <w:pPr>
        <w:spacing w:after="0" w:line="240" w:lineRule="auto"/>
      </w:pPr>
      <w:r>
        <w:separator/>
      </w:r>
    </w:p>
  </w:footnote>
  <w:footnote w:type="continuationSeparator" w:id="0">
    <w:p w14:paraId="627A98E5" w14:textId="77777777" w:rsidR="00190D6E" w:rsidRDefault="00736D4A">
      <w:pPr>
        <w:spacing w:after="0" w:line="240" w:lineRule="auto"/>
      </w:pPr>
      <w:r>
        <w:continuationSeparator/>
      </w:r>
    </w:p>
  </w:footnote>
  <w:footnote w:id="1">
    <w:p w14:paraId="3582ED6B" w14:textId="77777777" w:rsidR="00214DB4" w:rsidRDefault="00214DB4" w:rsidP="00214DB4">
      <w:pPr>
        <w:spacing w:line="240" w:lineRule="auto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roky přizpůsobte podle plánovaného termínu ukončení projektu – jde o pět navazujících kalendářních roků</w:t>
      </w:r>
    </w:p>
  </w:footnote>
  <w:footnote w:id="2">
    <w:p w14:paraId="7ADAE2AE" w14:textId="77777777" w:rsidR="00214DB4" w:rsidRDefault="00214DB4" w:rsidP="00214DB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A93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6E9" w14:textId="3B7EC67B" w:rsidR="00FF0333" w:rsidRDefault="00736D4A" w:rsidP="00B76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bookmarkStart w:id="1" w:name="_1fob9te" w:colFirst="0" w:colLast="0"/>
    <w:bookmarkEnd w:id="1"/>
    <w:r>
      <w:rPr>
        <w:noProof/>
      </w:rPr>
      <w:drawing>
        <wp:anchor distT="0" distB="0" distL="0" distR="0" simplePos="0" relativeHeight="251658240" behindDoc="0" locked="0" layoutInCell="1" hidden="0" allowOverlap="1" wp14:anchorId="43A77B50" wp14:editId="0B3274BF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B57E35" wp14:editId="32B78149">
          <wp:simplePos x="0" y="0"/>
          <wp:positionH relativeFrom="column">
            <wp:posOffset>3790950</wp:posOffset>
          </wp:positionH>
          <wp:positionV relativeFrom="paragraph">
            <wp:posOffset>-1548129</wp:posOffset>
          </wp:positionV>
          <wp:extent cx="3052046" cy="1008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61B3">
      <w:rPr>
        <w:color w:val="000000"/>
      </w:rPr>
      <w:t>Č.j. TACR/1-82/2019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0F20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EA3"/>
    <w:multiLevelType w:val="multilevel"/>
    <w:tmpl w:val="778CD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57ED7"/>
    <w:multiLevelType w:val="multilevel"/>
    <w:tmpl w:val="8FC4C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21F93"/>
    <w:multiLevelType w:val="multilevel"/>
    <w:tmpl w:val="FE802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A5DF3"/>
    <w:multiLevelType w:val="multilevel"/>
    <w:tmpl w:val="E48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22E9C"/>
    <w:multiLevelType w:val="multilevel"/>
    <w:tmpl w:val="8B62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600838"/>
    <w:multiLevelType w:val="multilevel"/>
    <w:tmpl w:val="1C8ED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44891"/>
    <w:multiLevelType w:val="multilevel"/>
    <w:tmpl w:val="D50E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B0852"/>
    <w:multiLevelType w:val="multilevel"/>
    <w:tmpl w:val="D7987A9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8" w15:restartNumberingAfterBreak="0">
    <w:nsid w:val="27FC19A0"/>
    <w:multiLevelType w:val="multilevel"/>
    <w:tmpl w:val="9D62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66E98"/>
    <w:multiLevelType w:val="multilevel"/>
    <w:tmpl w:val="00F2B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A62E14"/>
    <w:multiLevelType w:val="multilevel"/>
    <w:tmpl w:val="03F4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879B6"/>
    <w:multiLevelType w:val="hybridMultilevel"/>
    <w:tmpl w:val="2F68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E03"/>
    <w:multiLevelType w:val="multilevel"/>
    <w:tmpl w:val="AF18B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2A47F8"/>
    <w:multiLevelType w:val="multilevel"/>
    <w:tmpl w:val="62024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F16948"/>
    <w:multiLevelType w:val="multilevel"/>
    <w:tmpl w:val="8382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292407"/>
    <w:multiLevelType w:val="multilevel"/>
    <w:tmpl w:val="D50E32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6" w15:restartNumberingAfterBreak="0">
    <w:nsid w:val="4863392D"/>
    <w:multiLevelType w:val="multilevel"/>
    <w:tmpl w:val="68AC0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A369B5"/>
    <w:multiLevelType w:val="multilevel"/>
    <w:tmpl w:val="49A2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35512"/>
    <w:multiLevelType w:val="multilevel"/>
    <w:tmpl w:val="CA0E2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57488A"/>
    <w:multiLevelType w:val="multilevel"/>
    <w:tmpl w:val="90CEB9A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298519C"/>
    <w:multiLevelType w:val="multilevel"/>
    <w:tmpl w:val="1C8EF7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E656F7"/>
    <w:multiLevelType w:val="multilevel"/>
    <w:tmpl w:val="F6828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B41E3"/>
    <w:multiLevelType w:val="multilevel"/>
    <w:tmpl w:val="E8E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35FCE"/>
    <w:multiLevelType w:val="multilevel"/>
    <w:tmpl w:val="4AE25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61638B"/>
    <w:multiLevelType w:val="multilevel"/>
    <w:tmpl w:val="278EC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758FF"/>
    <w:multiLevelType w:val="multilevel"/>
    <w:tmpl w:val="E1EC9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4213B6"/>
    <w:multiLevelType w:val="multilevel"/>
    <w:tmpl w:val="C87C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C46466"/>
    <w:multiLevelType w:val="multilevel"/>
    <w:tmpl w:val="BE961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CA14A4"/>
    <w:multiLevelType w:val="multilevel"/>
    <w:tmpl w:val="F4F63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334DA0"/>
    <w:multiLevelType w:val="multilevel"/>
    <w:tmpl w:val="59F6C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37F38"/>
    <w:multiLevelType w:val="multilevel"/>
    <w:tmpl w:val="B6E2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FC70B1"/>
    <w:multiLevelType w:val="multilevel"/>
    <w:tmpl w:val="028E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12A0E"/>
    <w:multiLevelType w:val="multilevel"/>
    <w:tmpl w:val="4D36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44A"/>
    <w:multiLevelType w:val="multilevel"/>
    <w:tmpl w:val="D08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511DF2"/>
    <w:multiLevelType w:val="multilevel"/>
    <w:tmpl w:val="E3CA8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7210CAE"/>
    <w:multiLevelType w:val="multilevel"/>
    <w:tmpl w:val="2B64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00327"/>
    <w:multiLevelType w:val="multilevel"/>
    <w:tmpl w:val="420AD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E75FF"/>
    <w:multiLevelType w:val="multilevel"/>
    <w:tmpl w:val="38463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FB35CF"/>
    <w:multiLevelType w:val="multilevel"/>
    <w:tmpl w:val="A76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33"/>
  </w:num>
  <w:num w:numId="6">
    <w:abstractNumId w:val="0"/>
  </w:num>
  <w:num w:numId="7">
    <w:abstractNumId w:val="27"/>
  </w:num>
  <w:num w:numId="8">
    <w:abstractNumId w:val="28"/>
  </w:num>
  <w:num w:numId="9">
    <w:abstractNumId w:val="30"/>
  </w:num>
  <w:num w:numId="10">
    <w:abstractNumId w:val="34"/>
  </w:num>
  <w:num w:numId="11">
    <w:abstractNumId w:val="8"/>
  </w:num>
  <w:num w:numId="12">
    <w:abstractNumId w:val="10"/>
    <w:lvlOverride w:ilvl="1">
      <w:lvl w:ilvl="1">
        <w:numFmt w:val="decimal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1">
      <w:lvl w:ilvl="1">
        <w:numFmt w:val="decimal"/>
        <w:lvlText w:val="%2."/>
        <w:lvlJc w:val="left"/>
      </w:lvl>
    </w:lvlOverride>
  </w:num>
  <w:num w:numId="15">
    <w:abstractNumId w:val="32"/>
    <w:lvlOverride w:ilvl="1">
      <w:lvl w:ilvl="1">
        <w:numFmt w:val="decimal"/>
        <w:lvlText w:val="%2."/>
        <w:lvlJc w:val="left"/>
      </w:lvl>
    </w:lvlOverride>
  </w:num>
  <w:num w:numId="16">
    <w:abstractNumId w:val="35"/>
    <w:lvlOverride w:ilvl="1">
      <w:lvl w:ilvl="1">
        <w:numFmt w:val="decimal"/>
        <w:lvlText w:val="%2."/>
        <w:lvlJc w:val="left"/>
      </w:lvl>
    </w:lvlOverride>
  </w:num>
  <w:num w:numId="17">
    <w:abstractNumId w:val="31"/>
    <w:lvlOverride w:ilvl="1">
      <w:lvl w:ilvl="1">
        <w:numFmt w:val="decimal"/>
        <w:lvlText w:val="%2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1">
      <w:lvl w:ilvl="1">
        <w:numFmt w:val="decimal"/>
        <w:lvlText w:val="%2."/>
        <w:lvlJc w:val="left"/>
      </w:lvl>
    </w:lvlOverride>
  </w:num>
  <w:num w:numId="20">
    <w:abstractNumId w:val="5"/>
    <w:lvlOverride w:ilvl="1">
      <w:lvl w:ilvl="1">
        <w:numFmt w:val="decimal"/>
        <w:lvlText w:val="%2."/>
        <w:lvlJc w:val="left"/>
      </w:lvl>
    </w:lvlOverride>
  </w:num>
  <w:num w:numId="21">
    <w:abstractNumId w:val="36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1">
      <w:lvl w:ilvl="1">
        <w:numFmt w:val="decimal"/>
        <w:lvlText w:val="%2."/>
        <w:lvlJc w:val="left"/>
      </w:lvl>
    </w:lvlOverride>
  </w:num>
  <w:num w:numId="23">
    <w:abstractNumId w:val="3"/>
    <w:lvlOverride w:ilvl="1">
      <w:lvl w:ilvl="1">
        <w:numFmt w:val="decimal"/>
        <w:lvlText w:val="%2."/>
        <w:lvlJc w:val="left"/>
      </w:lvl>
    </w:lvlOverride>
  </w:num>
  <w:num w:numId="24">
    <w:abstractNumId w:val="11"/>
  </w:num>
  <w:num w:numId="25">
    <w:abstractNumId w:val="6"/>
  </w:num>
  <w:num w:numId="26">
    <w:abstractNumId w:val="38"/>
  </w:num>
  <w:num w:numId="27">
    <w:abstractNumId w:val="15"/>
  </w:num>
  <w:num w:numId="28">
    <w:abstractNumId w:val="25"/>
  </w:num>
  <w:num w:numId="29">
    <w:abstractNumId w:val="20"/>
  </w:num>
  <w:num w:numId="30">
    <w:abstractNumId w:val="18"/>
  </w:num>
  <w:num w:numId="31">
    <w:abstractNumId w:val="9"/>
  </w:num>
  <w:num w:numId="32">
    <w:abstractNumId w:val="16"/>
  </w:num>
  <w:num w:numId="33">
    <w:abstractNumId w:val="26"/>
  </w:num>
  <w:num w:numId="34">
    <w:abstractNumId w:val="12"/>
  </w:num>
  <w:num w:numId="35">
    <w:abstractNumId w:val="19"/>
  </w:num>
  <w:num w:numId="36">
    <w:abstractNumId w:val="2"/>
  </w:num>
  <w:num w:numId="37">
    <w:abstractNumId w:val="23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33"/>
    <w:rsid w:val="00190D6E"/>
    <w:rsid w:val="00214DB4"/>
    <w:rsid w:val="002B6BCC"/>
    <w:rsid w:val="00554831"/>
    <w:rsid w:val="00715515"/>
    <w:rsid w:val="00736D4A"/>
    <w:rsid w:val="00B6401C"/>
    <w:rsid w:val="00B761B3"/>
    <w:rsid w:val="00B76989"/>
    <w:rsid w:val="00C255B1"/>
    <w:rsid w:val="00EA0F89"/>
    <w:rsid w:val="00F34451"/>
    <w:rsid w:val="00F633F0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B649"/>
  <w15:docId w15:val="{148D1E7B-54E8-4C97-8DF4-866EADF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 w:line="291" w:lineRule="auto"/>
      <w:outlineLvl w:val="3"/>
    </w:pPr>
    <w:rPr>
      <w:rFonts w:ascii="Cambria" w:eastAsia="Cambria" w:hAnsi="Cambria" w:cs="Cambria"/>
      <w:i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40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Čepičková</dc:creator>
  <cp:lastModifiedBy>Jiřina Dončevová</cp:lastModifiedBy>
  <cp:revision>10</cp:revision>
  <cp:lastPrinted>2019-05-15T10:44:00Z</cp:lastPrinted>
  <dcterms:created xsi:type="dcterms:W3CDTF">2019-05-15T10:40:00Z</dcterms:created>
  <dcterms:modified xsi:type="dcterms:W3CDTF">2019-12-04T08:00:00Z</dcterms:modified>
</cp:coreProperties>
</file>